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f24feac2b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b5e0ae4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Tarawa Terrace II,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c24bd5374ef8" /><Relationship Type="http://schemas.openxmlformats.org/officeDocument/2006/relationships/numbering" Target="/word/numbering.xml" Id="Rd60995a7a6324da5" /><Relationship Type="http://schemas.openxmlformats.org/officeDocument/2006/relationships/settings" Target="/word/settings.xml" Id="Rdf5fb8ae82d8459f" /><Relationship Type="http://schemas.openxmlformats.org/officeDocument/2006/relationships/image" Target="/word/media/97a7a2f8-ec15-4f05-a734-fc35ce86145b.png" Id="R3180b5e0ae4d4bae" /></Relationships>
</file>