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6638f79e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e43f87683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0e898e0194df5" /><Relationship Type="http://schemas.openxmlformats.org/officeDocument/2006/relationships/numbering" Target="/word/numbering.xml" Id="R9c2dd1184b924a99" /><Relationship Type="http://schemas.openxmlformats.org/officeDocument/2006/relationships/settings" Target="/word/settings.xml" Id="Rd89ad9b4f4404c60" /><Relationship Type="http://schemas.openxmlformats.org/officeDocument/2006/relationships/image" Target="/word/media/143eb5a8-dfb9-4088-a1dd-9cd09a258c0a.png" Id="R569e43f876834742" /></Relationships>
</file>