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4366f2949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4cf0065f1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Tate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4607af35d4ca6" /><Relationship Type="http://schemas.openxmlformats.org/officeDocument/2006/relationships/numbering" Target="/word/numbering.xml" Id="R73f29afd56c04b6a" /><Relationship Type="http://schemas.openxmlformats.org/officeDocument/2006/relationships/settings" Target="/word/settings.xml" Id="R7f8de453a15242ea" /><Relationship Type="http://schemas.openxmlformats.org/officeDocument/2006/relationships/image" Target="/word/media/4c949199-c984-4a30-aa40-ef115f21b5e1.png" Id="Rbcc4cf0065f141ec" /></Relationships>
</file>