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0380d4b8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c95f21d5f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15a1cc6fd4b06" /><Relationship Type="http://schemas.openxmlformats.org/officeDocument/2006/relationships/numbering" Target="/word/numbering.xml" Id="R926a4222251b465d" /><Relationship Type="http://schemas.openxmlformats.org/officeDocument/2006/relationships/settings" Target="/word/settings.xml" Id="Re494aa557bb74d78" /><Relationship Type="http://schemas.openxmlformats.org/officeDocument/2006/relationships/image" Target="/word/media/5dacfab9-fcda-42fa-a2eb-35339d348b19.png" Id="R422c95f21d5f47a5" /></Relationships>
</file>