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7e575d279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6ebd9bf3a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925cea55140ee" /><Relationship Type="http://schemas.openxmlformats.org/officeDocument/2006/relationships/numbering" Target="/word/numbering.xml" Id="R70cf682c276f4f04" /><Relationship Type="http://schemas.openxmlformats.org/officeDocument/2006/relationships/settings" Target="/word/settings.xml" Id="Rc5aaeb2504d842d0" /><Relationship Type="http://schemas.openxmlformats.org/officeDocument/2006/relationships/image" Target="/word/media/df4b5903-7485-4186-8187-834d050d555e.png" Id="R9846ebd9bf3a4465" /></Relationships>
</file>