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977bc78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a9b71c43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39b7cf61b44ee" /><Relationship Type="http://schemas.openxmlformats.org/officeDocument/2006/relationships/numbering" Target="/word/numbering.xml" Id="R7dfcf8e5d61942f6" /><Relationship Type="http://schemas.openxmlformats.org/officeDocument/2006/relationships/settings" Target="/word/settings.xml" Id="R19aa6d4f4e944e23" /><Relationship Type="http://schemas.openxmlformats.org/officeDocument/2006/relationships/image" Target="/word/media/e36b1a16-7b6f-4f46-90c3-321cac7f515e.png" Id="R131a9b71c43b4444" /></Relationships>
</file>