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04e2d22b0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46ebf0f93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2aa0dc7794248" /><Relationship Type="http://schemas.openxmlformats.org/officeDocument/2006/relationships/numbering" Target="/word/numbering.xml" Id="R3cd40910f10542c4" /><Relationship Type="http://schemas.openxmlformats.org/officeDocument/2006/relationships/settings" Target="/word/settings.xml" Id="Rf511f3a65f214cbf" /><Relationship Type="http://schemas.openxmlformats.org/officeDocument/2006/relationships/image" Target="/word/media/a8710821-0143-4591-b5c8-79c198c99a74.png" Id="R54746ebf0f934c62" /></Relationships>
</file>