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be3a47ea7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674214bc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Teaneck,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811e08d14e91" /><Relationship Type="http://schemas.openxmlformats.org/officeDocument/2006/relationships/numbering" Target="/word/numbering.xml" Id="R4b2c47a55acd45ba" /><Relationship Type="http://schemas.openxmlformats.org/officeDocument/2006/relationships/settings" Target="/word/settings.xml" Id="R725e358d6c444fa9" /><Relationship Type="http://schemas.openxmlformats.org/officeDocument/2006/relationships/image" Target="/word/media/3041836c-7e84-4709-a060-2b737c25f18a.png" Id="R82dd674214bc4b87" /></Relationships>
</file>