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1daf5af1d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6571ea7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Tehachapi,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3c1034a7b45cb" /><Relationship Type="http://schemas.openxmlformats.org/officeDocument/2006/relationships/numbering" Target="/word/numbering.xml" Id="Re73eb76e7a374c19" /><Relationship Type="http://schemas.openxmlformats.org/officeDocument/2006/relationships/settings" Target="/word/settings.xml" Id="Rc66ab5811017469b" /><Relationship Type="http://schemas.openxmlformats.org/officeDocument/2006/relationships/image" Target="/word/media/aa29d84f-6d4e-4645-8929-d2a1c6810d9a.png" Id="Rde576571ea794363" /></Relationships>
</file>