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8e29d28d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d116dd22b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Tellico,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eddf5c1764bbb" /><Relationship Type="http://schemas.openxmlformats.org/officeDocument/2006/relationships/numbering" Target="/word/numbering.xml" Id="Ra637fecc11714afd" /><Relationship Type="http://schemas.openxmlformats.org/officeDocument/2006/relationships/settings" Target="/word/settings.xml" Id="R3746c5143af44123" /><Relationship Type="http://schemas.openxmlformats.org/officeDocument/2006/relationships/image" Target="/word/media/a85ff92f-dd1a-47d2-83e6-dfa9334b0276.png" Id="Reabd116dd22b4f97" /></Relationships>
</file>