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bacc78738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6c65f7b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Sleep,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0cc1917fe41df" /><Relationship Type="http://schemas.openxmlformats.org/officeDocument/2006/relationships/numbering" Target="/word/numbering.xml" Id="Rffa8da2aec1b440c" /><Relationship Type="http://schemas.openxmlformats.org/officeDocument/2006/relationships/settings" Target="/word/settings.xml" Id="R72b0ea0307494262" /><Relationship Type="http://schemas.openxmlformats.org/officeDocument/2006/relationships/image" Target="/word/media/7582c203-4262-4b94-b11f-eed9225b15e3.png" Id="R65186c65f7bd4667" /></Relationships>
</file>