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fc4c12f4b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8134e8725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Tererro,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3093164dc47a2" /><Relationship Type="http://schemas.openxmlformats.org/officeDocument/2006/relationships/numbering" Target="/word/numbering.xml" Id="R58acc7dcd1384947" /><Relationship Type="http://schemas.openxmlformats.org/officeDocument/2006/relationships/settings" Target="/word/settings.xml" Id="R965b11a6f86e4e95" /><Relationship Type="http://schemas.openxmlformats.org/officeDocument/2006/relationships/image" Target="/word/media/9f95d6a7-db5f-42af-a23c-4d29f54128bc.png" Id="Rfab8134e87254166" /></Relationships>
</file>