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c68a901b6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be716ef55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d887849044684" /><Relationship Type="http://schemas.openxmlformats.org/officeDocument/2006/relationships/numbering" Target="/word/numbering.xml" Id="R57f2c3a041ab4bef" /><Relationship Type="http://schemas.openxmlformats.org/officeDocument/2006/relationships/settings" Target="/word/settings.xml" Id="Reb00f14adca344c9" /><Relationship Type="http://schemas.openxmlformats.org/officeDocument/2006/relationships/image" Target="/word/media/daca49a5-48d0-4a89-8c0c-59c018992519.png" Id="R51fbe716ef554306" /></Relationships>
</file>