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e0ee51b80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996adb8eb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Thawville,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9c35a75c49cd" /><Relationship Type="http://schemas.openxmlformats.org/officeDocument/2006/relationships/numbering" Target="/word/numbering.xml" Id="R3107b2ceebe645e9" /><Relationship Type="http://schemas.openxmlformats.org/officeDocument/2006/relationships/settings" Target="/word/settings.xml" Id="R496256514dcf40d3" /><Relationship Type="http://schemas.openxmlformats.org/officeDocument/2006/relationships/image" Target="/word/media/c5c22139-9f22-4e82-81ac-c65d16d37f70.png" Id="R218996adb8eb448f" /></Relationships>
</file>