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bba9525a7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a6d60ec96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Thaxton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4565232e74d7b" /><Relationship Type="http://schemas.openxmlformats.org/officeDocument/2006/relationships/numbering" Target="/word/numbering.xml" Id="Radfcbe00338445dd" /><Relationship Type="http://schemas.openxmlformats.org/officeDocument/2006/relationships/settings" Target="/word/settings.xml" Id="Ra1f8b0929d7b4ec3" /><Relationship Type="http://schemas.openxmlformats.org/officeDocument/2006/relationships/image" Target="/word/media/5da592ab-7a64-4b55-94fb-562aae7d4631.png" Id="R78da6d60ec964133" /></Relationships>
</file>