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d43cd3834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85e06f4c1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Thayer,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eb3d9c839447c" /><Relationship Type="http://schemas.openxmlformats.org/officeDocument/2006/relationships/numbering" Target="/word/numbering.xml" Id="R070fccbadb7c45e0" /><Relationship Type="http://schemas.openxmlformats.org/officeDocument/2006/relationships/settings" Target="/word/settings.xml" Id="Rd05442c4cbb545b1" /><Relationship Type="http://schemas.openxmlformats.org/officeDocument/2006/relationships/image" Target="/word/media/a7694fe0-9128-4c60-ab8a-d9c0add44908.png" Id="Rb4e85e06f4c1498b" /></Relationships>
</file>