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893e9090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e791b2694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b86a693f44a9e" /><Relationship Type="http://schemas.openxmlformats.org/officeDocument/2006/relationships/numbering" Target="/word/numbering.xml" Id="R5b6eaa742b364be2" /><Relationship Type="http://schemas.openxmlformats.org/officeDocument/2006/relationships/settings" Target="/word/settings.xml" Id="Re20dab0aa7474619" /><Relationship Type="http://schemas.openxmlformats.org/officeDocument/2006/relationships/image" Target="/word/media/f582d962-d151-4a3d-91ce-5d1e2e91524a.png" Id="Rb47e791b26944a59" /></Relationships>
</file>