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dfc36554a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20bd51956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Gables,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540379dfd4a9d" /><Relationship Type="http://schemas.openxmlformats.org/officeDocument/2006/relationships/numbering" Target="/word/numbering.xml" Id="R0dd2cd0210dc4a5d" /><Relationship Type="http://schemas.openxmlformats.org/officeDocument/2006/relationships/settings" Target="/word/settings.xml" Id="R30aa2cd2caee45fc" /><Relationship Type="http://schemas.openxmlformats.org/officeDocument/2006/relationships/image" Target="/word/media/2fc98f5d-b5c0-4a9e-b926-32c6c3a2aa6d.png" Id="R22f20bd51956414b" /></Relationships>
</file>