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eca651f54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661e697b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Ledges,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f9d1741a44eda" /><Relationship Type="http://schemas.openxmlformats.org/officeDocument/2006/relationships/numbering" Target="/word/numbering.xml" Id="Ra03d5d5ce5724d5e" /><Relationship Type="http://schemas.openxmlformats.org/officeDocument/2006/relationships/settings" Target="/word/settings.xml" Id="R2f5bc5c487504348" /><Relationship Type="http://schemas.openxmlformats.org/officeDocument/2006/relationships/image" Target="/word/media/e2f8cb7b-d68f-44e8-9d77-c890b17270c8.png" Id="R5b63661e697b4a46" /></Relationships>
</file>