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d6d9553f8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cc4a2202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Meadows of Virgil,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c42f5fcde4d9c" /><Relationship Type="http://schemas.openxmlformats.org/officeDocument/2006/relationships/numbering" Target="/word/numbering.xml" Id="Rf3fcac55f99144fb" /><Relationship Type="http://schemas.openxmlformats.org/officeDocument/2006/relationships/settings" Target="/word/settings.xml" Id="Rd9dc0abb477e4384" /><Relationship Type="http://schemas.openxmlformats.org/officeDocument/2006/relationships/image" Target="/word/media/55924292-7264-4212-958d-152665f95788.png" Id="R165ecc4a220248d4" /></Relationships>
</file>