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b8cfd9c0e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34f30adb0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Thessing,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921df3b4c4538" /><Relationship Type="http://schemas.openxmlformats.org/officeDocument/2006/relationships/numbering" Target="/word/numbering.xml" Id="R1c6c708d9ec04998" /><Relationship Type="http://schemas.openxmlformats.org/officeDocument/2006/relationships/settings" Target="/word/settings.xml" Id="Rc682d68c4f1445da" /><Relationship Type="http://schemas.openxmlformats.org/officeDocument/2006/relationships/image" Target="/word/media/c8353876-d70c-4bbe-b8b7-814ba64c3512.png" Id="Re2334f30adb04b08" /></Relationships>
</file>