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62e1d231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39d241b8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Thetford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e6aa6e81e4285" /><Relationship Type="http://schemas.openxmlformats.org/officeDocument/2006/relationships/numbering" Target="/word/numbering.xml" Id="R8246865bd92e40ed" /><Relationship Type="http://schemas.openxmlformats.org/officeDocument/2006/relationships/settings" Target="/word/settings.xml" Id="R2db2eb85130b41a7" /><Relationship Type="http://schemas.openxmlformats.org/officeDocument/2006/relationships/image" Target="/word/media/d71961de-53a1-4f72-9e2c-961fda602c2b.png" Id="Rbba539d241b842e7" /></Relationships>
</file>