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be59c0abf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631a95be6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Thisby,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af88fd99d477f" /><Relationship Type="http://schemas.openxmlformats.org/officeDocument/2006/relationships/numbering" Target="/word/numbering.xml" Id="R70d8a0678a664d34" /><Relationship Type="http://schemas.openxmlformats.org/officeDocument/2006/relationships/settings" Target="/word/settings.xml" Id="Rd566ce0ec3554517" /><Relationship Type="http://schemas.openxmlformats.org/officeDocument/2006/relationships/image" Target="/word/media/10d73323-214a-4033-b53e-b632d19af72f.png" Id="R31c631a95be64598" /></Relationships>
</file>