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6e14a028d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e453d1afe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eeefa681b4fcd" /><Relationship Type="http://schemas.openxmlformats.org/officeDocument/2006/relationships/numbering" Target="/word/numbering.xml" Id="Ra9c024e646f94a48" /><Relationship Type="http://schemas.openxmlformats.org/officeDocument/2006/relationships/settings" Target="/word/settings.xml" Id="Rba9ac135ced847e3" /><Relationship Type="http://schemas.openxmlformats.org/officeDocument/2006/relationships/image" Target="/word/media/1d1e7028-f144-4d73-b3d8-7d5b6863498c.png" Id="Rf0ae453d1afe4185" /></Relationships>
</file>