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7cb4caa44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38802d7f2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6e8a718f94c9a" /><Relationship Type="http://schemas.openxmlformats.org/officeDocument/2006/relationships/numbering" Target="/word/numbering.xml" Id="R5d3fed7201194a20" /><Relationship Type="http://schemas.openxmlformats.org/officeDocument/2006/relationships/settings" Target="/word/settings.xml" Id="Rc9056b1a94344c85" /><Relationship Type="http://schemas.openxmlformats.org/officeDocument/2006/relationships/image" Target="/word/media/c6399726-c19e-48ab-b934-58b513fa6ca9.png" Id="R4af38802d7f24309" /></Relationships>
</file>