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624ee26ed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6e6b7fc83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096ffdb6d46a4" /><Relationship Type="http://schemas.openxmlformats.org/officeDocument/2006/relationships/numbering" Target="/word/numbering.xml" Id="R16d89247ca704a37" /><Relationship Type="http://schemas.openxmlformats.org/officeDocument/2006/relationships/settings" Target="/word/settings.xml" Id="Rd156cd1fccee4e08" /><Relationship Type="http://schemas.openxmlformats.org/officeDocument/2006/relationships/image" Target="/word/media/b0497e78-399b-48a9-805b-c062fd64f158.png" Id="R8b46e6b7fc834b04" /></Relationships>
</file>