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fd44c67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b970443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Thrasher,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1210ae7a4484" /><Relationship Type="http://schemas.openxmlformats.org/officeDocument/2006/relationships/numbering" Target="/word/numbering.xml" Id="Rd61d0bb6659c493e" /><Relationship Type="http://schemas.openxmlformats.org/officeDocument/2006/relationships/settings" Target="/word/settings.xml" Id="Raee7f509b9774a43" /><Relationship Type="http://schemas.openxmlformats.org/officeDocument/2006/relationships/image" Target="/word/media/a4deaafd-c4dc-4476-a1bd-7ec4afe6c3af.png" Id="R02e6b970443d4400" /></Relationships>
</file>