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cd52c5601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ae336ebf7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Three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e473a593045bb" /><Relationship Type="http://schemas.openxmlformats.org/officeDocument/2006/relationships/numbering" Target="/word/numbering.xml" Id="Rb0f6162946c34de4" /><Relationship Type="http://schemas.openxmlformats.org/officeDocument/2006/relationships/settings" Target="/word/settings.xml" Id="R25448b231bd24e3f" /><Relationship Type="http://schemas.openxmlformats.org/officeDocument/2006/relationships/image" Target="/word/media/e942ebe7-96ab-42e4-9b55-a69db4ba0b3b.png" Id="Rc9dae336ebf74c23" /></Relationships>
</file>