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50430b95b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8c64dd069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Tifton,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084faa2ba4758" /><Relationship Type="http://schemas.openxmlformats.org/officeDocument/2006/relationships/numbering" Target="/word/numbering.xml" Id="R66022cac9d4746b8" /><Relationship Type="http://schemas.openxmlformats.org/officeDocument/2006/relationships/settings" Target="/word/settings.xml" Id="R1a02d66f917143f8" /><Relationship Type="http://schemas.openxmlformats.org/officeDocument/2006/relationships/image" Target="/word/media/0acb457c-ce27-4f76-897f-ad0456b100af.png" Id="R2908c64dd0694572" /></Relationships>
</file>