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4bf533e9b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955e62784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Tilton-Northfield,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2b3f5ae994104" /><Relationship Type="http://schemas.openxmlformats.org/officeDocument/2006/relationships/numbering" Target="/word/numbering.xml" Id="R755bff88f34d4376" /><Relationship Type="http://schemas.openxmlformats.org/officeDocument/2006/relationships/settings" Target="/word/settings.xml" Id="Rc6f025de511849d1" /><Relationship Type="http://schemas.openxmlformats.org/officeDocument/2006/relationships/image" Target="/word/media/2bbd67d2-d42d-4067-9295-d962c9d3f080.png" Id="R969955e62784490d" /></Relationships>
</file>