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7f80903d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a88a7c6aa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e90fea644d52" /><Relationship Type="http://schemas.openxmlformats.org/officeDocument/2006/relationships/numbering" Target="/word/numbering.xml" Id="Rc1de802a55d84a2e" /><Relationship Type="http://schemas.openxmlformats.org/officeDocument/2006/relationships/settings" Target="/word/settings.xml" Id="R7478f646d7ef4332" /><Relationship Type="http://schemas.openxmlformats.org/officeDocument/2006/relationships/image" Target="/word/media/2eca1f1c-9db1-462f-b076-66bd9e88b1fe.png" Id="R512a88a7c6aa4d35" /></Relationships>
</file>