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a8c5f6789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98825dfe447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Timberland,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fc15a222945c3" /><Relationship Type="http://schemas.openxmlformats.org/officeDocument/2006/relationships/numbering" Target="/word/numbering.xml" Id="R7c6353370e484d5f" /><Relationship Type="http://schemas.openxmlformats.org/officeDocument/2006/relationships/settings" Target="/word/settings.xml" Id="Rb71b77fcad0f45d0" /><Relationship Type="http://schemas.openxmlformats.org/officeDocument/2006/relationships/image" Target="/word/media/92eb7246-0b3b-4aa1-8805-3de92b606976.png" Id="Rf6f98825dfe447ea" /></Relationships>
</file>