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410540a24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0cc9cfe5d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Timmonsville,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54d113ee54145" /><Relationship Type="http://schemas.openxmlformats.org/officeDocument/2006/relationships/numbering" Target="/word/numbering.xml" Id="Rf30d4d79a3754cb3" /><Relationship Type="http://schemas.openxmlformats.org/officeDocument/2006/relationships/settings" Target="/word/settings.xml" Id="Rc86e9cecff9640c7" /><Relationship Type="http://schemas.openxmlformats.org/officeDocument/2006/relationships/image" Target="/word/media/6784ab16-ca43-4d0e-912a-47f72b555daa.png" Id="Rce30cc9cfe5d4ebf" /></Relationships>
</file>