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0bc5c42a9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93cc5c927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Tinsley,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deb9c0b44fa6" /><Relationship Type="http://schemas.openxmlformats.org/officeDocument/2006/relationships/numbering" Target="/word/numbering.xml" Id="R331ead6bb62746a5" /><Relationship Type="http://schemas.openxmlformats.org/officeDocument/2006/relationships/settings" Target="/word/settings.xml" Id="R67fc5056b4b84d7c" /><Relationship Type="http://schemas.openxmlformats.org/officeDocument/2006/relationships/image" Target="/word/media/44be1aa8-fce6-42e2-bf0f-8e3b171d87db.png" Id="R87493cc5c92744e8" /></Relationships>
</file>