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a0b4ad27a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e495e01a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ef154d70b4630" /><Relationship Type="http://schemas.openxmlformats.org/officeDocument/2006/relationships/numbering" Target="/word/numbering.xml" Id="Rf3cbb1a9e73a45d3" /><Relationship Type="http://schemas.openxmlformats.org/officeDocument/2006/relationships/settings" Target="/word/settings.xml" Id="R105f9d1807fe4711" /><Relationship Type="http://schemas.openxmlformats.org/officeDocument/2006/relationships/image" Target="/word/media/ef8076fe-d980-4ed9-bfbd-70a92b7210bc.png" Id="Rd3dbe495e01a4bbd" /></Relationships>
</file>