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0c6ddddcb742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d12ed779d548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Toccoa Falls,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6e365f4ffa4492" /><Relationship Type="http://schemas.openxmlformats.org/officeDocument/2006/relationships/numbering" Target="/word/numbering.xml" Id="Rd709e42c1e384023" /><Relationship Type="http://schemas.openxmlformats.org/officeDocument/2006/relationships/settings" Target="/word/settings.xml" Id="Rb9300e91ba004eb7" /><Relationship Type="http://schemas.openxmlformats.org/officeDocument/2006/relationships/image" Target="/word/media/d5415d0c-fb8f-4063-ab6d-35eaf7393403.png" Id="Re2d12ed779d548ad" /></Relationships>
</file>