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51d48896d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f2c527dc7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457be1d764ed7" /><Relationship Type="http://schemas.openxmlformats.org/officeDocument/2006/relationships/numbering" Target="/word/numbering.xml" Id="R0cbad2ce1629423d" /><Relationship Type="http://schemas.openxmlformats.org/officeDocument/2006/relationships/settings" Target="/word/settings.xml" Id="Rbb49faea73484c28" /><Relationship Type="http://schemas.openxmlformats.org/officeDocument/2006/relationships/image" Target="/word/media/28124326-964d-49d4-a85b-cdbef7e15ac1.png" Id="R027f2c527dc7412c" /></Relationships>
</file>