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d09a891b7d4c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2bddab100949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Todds Crossroads,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44893977f64d8e" /><Relationship Type="http://schemas.openxmlformats.org/officeDocument/2006/relationships/numbering" Target="/word/numbering.xml" Id="R6826d3e2746c47d3" /><Relationship Type="http://schemas.openxmlformats.org/officeDocument/2006/relationships/settings" Target="/word/settings.xml" Id="R09eff3249d0542be" /><Relationship Type="http://schemas.openxmlformats.org/officeDocument/2006/relationships/image" Target="/word/media/4c59e130-a512-42f4-a615-68abd4e7c182.png" Id="R122bddab100949e4" /></Relationships>
</file>