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32827a6e3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08bffa215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Todds Point,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4ddf9c08f40f4" /><Relationship Type="http://schemas.openxmlformats.org/officeDocument/2006/relationships/numbering" Target="/word/numbering.xml" Id="R23f961f450e04a24" /><Relationship Type="http://schemas.openxmlformats.org/officeDocument/2006/relationships/settings" Target="/word/settings.xml" Id="Rfdade74a0fc2408f" /><Relationship Type="http://schemas.openxmlformats.org/officeDocument/2006/relationships/image" Target="/word/media/1aac1be6-0693-4c0b-985c-7b7b0598b52a.png" Id="R86a08bffa2154690" /></Relationships>
</file>