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f9a73d250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921d5f5e1d4a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Tokalon,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a8a511f4254806" /><Relationship Type="http://schemas.openxmlformats.org/officeDocument/2006/relationships/numbering" Target="/word/numbering.xml" Id="Rc6853bd46a3344fb" /><Relationship Type="http://schemas.openxmlformats.org/officeDocument/2006/relationships/settings" Target="/word/settings.xml" Id="R9e49d370b5e74ee5" /><Relationship Type="http://schemas.openxmlformats.org/officeDocument/2006/relationships/image" Target="/word/media/2508fd1d-b145-4cbd-ab51-1cfb78dd7f1b.png" Id="Rb8921d5f5e1d4ad1" /></Relationships>
</file>