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a2453bdf0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bb6108f13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5b45f0c944230" /><Relationship Type="http://schemas.openxmlformats.org/officeDocument/2006/relationships/numbering" Target="/word/numbering.xml" Id="Rf2671910262a4391" /><Relationship Type="http://schemas.openxmlformats.org/officeDocument/2006/relationships/settings" Target="/word/settings.xml" Id="R778e5d708e254bc0" /><Relationship Type="http://schemas.openxmlformats.org/officeDocument/2006/relationships/image" Target="/word/media/8344c83f-dd09-4880-b3ce-a81a288e2cab.png" Id="R47ebb6108f1349e1" /></Relationships>
</file>