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5b84ac996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f8d21b686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 Hollow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4a76d520d4042" /><Relationship Type="http://schemas.openxmlformats.org/officeDocument/2006/relationships/numbering" Target="/word/numbering.xml" Id="Rf78f5288c6494b82" /><Relationship Type="http://schemas.openxmlformats.org/officeDocument/2006/relationships/settings" Target="/word/settings.xml" Id="R614c48f505ad4f79" /><Relationship Type="http://schemas.openxmlformats.org/officeDocument/2006/relationships/image" Target="/word/media/1c101728-c456-4158-b2a1-31e7e7988915.png" Id="R3bef8d21b68642da" /></Relationships>
</file>