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73cdd429a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c55c16b87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Tombs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2af8312094377" /><Relationship Type="http://schemas.openxmlformats.org/officeDocument/2006/relationships/numbering" Target="/word/numbering.xml" Id="R42ea6380814a4481" /><Relationship Type="http://schemas.openxmlformats.org/officeDocument/2006/relationships/settings" Target="/word/settings.xml" Id="Rb18478ead69f44db" /><Relationship Type="http://schemas.openxmlformats.org/officeDocument/2006/relationships/image" Target="/word/media/7523ceb6-3134-4726-9cd2-ba993eb43b9c.png" Id="R3e3c55c16b874e75" /></Relationships>
</file>