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32e9b7834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6546eb28a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Tomlinson,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a606486fa4fc3" /><Relationship Type="http://schemas.openxmlformats.org/officeDocument/2006/relationships/numbering" Target="/word/numbering.xml" Id="R7d1b8ff84be14611" /><Relationship Type="http://schemas.openxmlformats.org/officeDocument/2006/relationships/settings" Target="/word/settings.xml" Id="R469d3c023f604cff" /><Relationship Type="http://schemas.openxmlformats.org/officeDocument/2006/relationships/image" Target="/word/media/b6cb76c8-a8d5-4fd7-b2ff-747ac8197957.png" Id="R3986546eb28a4836" /></Relationships>
</file>