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66dccba4b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645790867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Tonica,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1048bd25f43d7" /><Relationship Type="http://schemas.openxmlformats.org/officeDocument/2006/relationships/numbering" Target="/word/numbering.xml" Id="Rc818668c783b485b" /><Relationship Type="http://schemas.openxmlformats.org/officeDocument/2006/relationships/settings" Target="/word/settings.xml" Id="Rea9a472a78214bb8" /><Relationship Type="http://schemas.openxmlformats.org/officeDocument/2006/relationships/image" Target="/word/media/ef32e412-8c83-487e-a994-f5027d177ee8.png" Id="Rf016457908674d64" /></Relationships>
</file>