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a3e1de801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72fe06fcc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Toole,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1227756734f1a" /><Relationship Type="http://schemas.openxmlformats.org/officeDocument/2006/relationships/numbering" Target="/word/numbering.xml" Id="Rd1674d067f3046a2" /><Relationship Type="http://schemas.openxmlformats.org/officeDocument/2006/relationships/settings" Target="/word/settings.xml" Id="R6ba9276211964f1a" /><Relationship Type="http://schemas.openxmlformats.org/officeDocument/2006/relationships/image" Target="/word/media/a05d51fb-bdac-4902-b0c1-b5770b2ec974.png" Id="R2b972fe06fcc4283" /></Relationships>
</file>