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1c115637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92500b36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Top-of-the-Ridge,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4d12278b4ec8" /><Relationship Type="http://schemas.openxmlformats.org/officeDocument/2006/relationships/numbering" Target="/word/numbering.xml" Id="Rc0f03ecf96434e71" /><Relationship Type="http://schemas.openxmlformats.org/officeDocument/2006/relationships/settings" Target="/word/settings.xml" Id="R6a02bcbccdf54668" /><Relationship Type="http://schemas.openxmlformats.org/officeDocument/2006/relationships/image" Target="/word/media/f5dd4cbe-c288-4244-bab2-b082387e632a.png" Id="R0e692500b3644363" /></Relationships>
</file>