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54d5bbd0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a447462a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Toquerville,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67bff7f9e4174" /><Relationship Type="http://schemas.openxmlformats.org/officeDocument/2006/relationships/numbering" Target="/word/numbering.xml" Id="R32015ae192944e21" /><Relationship Type="http://schemas.openxmlformats.org/officeDocument/2006/relationships/settings" Target="/word/settings.xml" Id="R9301d8167d0f4bf2" /><Relationship Type="http://schemas.openxmlformats.org/officeDocument/2006/relationships/image" Target="/word/media/e132abc1-b029-4e7c-810f-56dc9ff8c440.png" Id="R62ea447462a94a56" /></Relationships>
</file>