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e8947560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5fd94b5cd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8c13d7fde4c9a" /><Relationship Type="http://schemas.openxmlformats.org/officeDocument/2006/relationships/numbering" Target="/word/numbering.xml" Id="R59af92f91ca74de7" /><Relationship Type="http://schemas.openxmlformats.org/officeDocument/2006/relationships/settings" Target="/word/settings.xml" Id="R46c9157bdb69422e" /><Relationship Type="http://schemas.openxmlformats.org/officeDocument/2006/relationships/image" Target="/word/media/d2c7c14c-20d5-48bc-b256-bb8425a6beb0.png" Id="R1f45fd94b5cd4545" /></Relationships>
</file>