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60818e797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3fb68885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77b956194ed5" /><Relationship Type="http://schemas.openxmlformats.org/officeDocument/2006/relationships/numbering" Target="/word/numbering.xml" Id="R7d7b01a4015b482e" /><Relationship Type="http://schemas.openxmlformats.org/officeDocument/2006/relationships/settings" Target="/word/settings.xml" Id="Rcfa3608ad866438f" /><Relationship Type="http://schemas.openxmlformats.org/officeDocument/2006/relationships/image" Target="/word/media/f724664b-0368-4f6b-9ae1-07eddf603ea5.png" Id="R2dd53fb688854b35" /></Relationships>
</file>